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4C" w:rsidRDefault="009B110B" w:rsidP="009B110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201</w:t>
      </w:r>
      <w:r w:rsidR="0088566A">
        <w:rPr>
          <w:b/>
          <w:bCs/>
          <w:sz w:val="24"/>
          <w:szCs w:val="24"/>
        </w:rPr>
        <w:t>4</w:t>
      </w:r>
      <w:r w:rsidR="007F09BE">
        <w:rPr>
          <w:b/>
          <w:bCs/>
          <w:sz w:val="24"/>
          <w:szCs w:val="24"/>
        </w:rPr>
        <w:t xml:space="preserve"> </w:t>
      </w:r>
      <w:r w:rsidR="00C530DE">
        <w:rPr>
          <w:b/>
          <w:bCs/>
          <w:sz w:val="24"/>
          <w:szCs w:val="24"/>
        </w:rPr>
        <w:t>AĞUSTOS</w:t>
      </w:r>
      <w:r w:rsidR="007F09BE">
        <w:rPr>
          <w:b/>
          <w:bCs/>
          <w:sz w:val="24"/>
          <w:szCs w:val="24"/>
        </w:rPr>
        <w:t xml:space="preserve"> AYI</w:t>
      </w:r>
      <w:r>
        <w:rPr>
          <w:b/>
          <w:bCs/>
          <w:sz w:val="24"/>
          <w:szCs w:val="24"/>
        </w:rPr>
        <w:t xml:space="preserve"> DOĞRUDAN FAALİYET </w:t>
      </w:r>
      <w:r w:rsidR="00464997">
        <w:rPr>
          <w:b/>
          <w:bCs/>
          <w:sz w:val="24"/>
          <w:szCs w:val="24"/>
        </w:rPr>
        <w:t>DESTE</w:t>
      </w:r>
      <w:r>
        <w:rPr>
          <w:b/>
          <w:bCs/>
          <w:sz w:val="24"/>
          <w:szCs w:val="24"/>
        </w:rPr>
        <w:t>Ğİ</w:t>
      </w:r>
      <w:r w:rsidR="00464997">
        <w:rPr>
          <w:b/>
          <w:bCs/>
          <w:sz w:val="24"/>
          <w:szCs w:val="24"/>
        </w:rPr>
        <w:t xml:space="preserve"> PROGRAMI</w:t>
      </w:r>
    </w:p>
    <w:p w:rsidR="00F512DA" w:rsidRDefault="009B110B" w:rsidP="009B110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BAŞARILI </w:t>
      </w:r>
      <w:r w:rsidR="00F512DA" w:rsidRPr="00A82C09">
        <w:rPr>
          <w:b/>
          <w:bCs/>
          <w:sz w:val="24"/>
          <w:szCs w:val="24"/>
        </w:rPr>
        <w:t>PROJE LİSTESİ</w:t>
      </w:r>
    </w:p>
    <w:p w:rsidR="00B216FF" w:rsidRDefault="00B216FF" w:rsidP="009B110B">
      <w:pPr>
        <w:spacing w:after="0" w:line="240" w:lineRule="auto"/>
        <w:rPr>
          <w:b/>
          <w:bCs/>
          <w:sz w:val="24"/>
          <w:szCs w:val="24"/>
        </w:rPr>
      </w:pPr>
    </w:p>
    <w:p w:rsidR="00B216FF" w:rsidRPr="00A82C09" w:rsidRDefault="00B216FF" w:rsidP="009B110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82C09" w:rsidRPr="00A82C09" w:rsidRDefault="00A82C09" w:rsidP="0046499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0"/>
        <w:gridCol w:w="2093"/>
        <w:gridCol w:w="5195"/>
        <w:gridCol w:w="5145"/>
        <w:gridCol w:w="2286"/>
      </w:tblGrid>
      <w:tr w:rsidR="009F674C" w:rsidRPr="0018456D" w:rsidTr="0088566A">
        <w:trPr>
          <w:trHeight w:val="397"/>
        </w:trPr>
        <w:tc>
          <w:tcPr>
            <w:tcW w:w="730" w:type="dxa"/>
            <w:vMerge w:val="restart"/>
            <w:shd w:val="clear" w:color="000000" w:fill="CCCCCC"/>
            <w:vAlign w:val="center"/>
            <w:hideMark/>
          </w:tcPr>
          <w:p w:rsidR="009F674C" w:rsidRPr="0018456D" w:rsidRDefault="009F674C" w:rsidP="009F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45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 N.</w:t>
            </w:r>
          </w:p>
        </w:tc>
        <w:tc>
          <w:tcPr>
            <w:tcW w:w="2093" w:type="dxa"/>
            <w:vMerge w:val="restart"/>
            <w:shd w:val="clear" w:color="000000" w:fill="CCCCCC"/>
            <w:vAlign w:val="center"/>
            <w:hideMark/>
          </w:tcPr>
          <w:p w:rsidR="009F674C" w:rsidRPr="0018456D" w:rsidRDefault="009F674C" w:rsidP="009F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45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Referans No</w:t>
            </w:r>
          </w:p>
        </w:tc>
        <w:tc>
          <w:tcPr>
            <w:tcW w:w="5195" w:type="dxa"/>
            <w:vMerge w:val="restart"/>
            <w:shd w:val="clear" w:color="000000" w:fill="CCCCCC"/>
            <w:vAlign w:val="center"/>
            <w:hideMark/>
          </w:tcPr>
          <w:p w:rsidR="009F674C" w:rsidRPr="0018456D" w:rsidRDefault="009F674C" w:rsidP="009F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45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Sahibi Adı</w:t>
            </w:r>
          </w:p>
        </w:tc>
        <w:tc>
          <w:tcPr>
            <w:tcW w:w="5145" w:type="dxa"/>
            <w:vMerge w:val="restart"/>
            <w:shd w:val="clear" w:color="000000" w:fill="CCCCCC"/>
            <w:vAlign w:val="center"/>
            <w:hideMark/>
          </w:tcPr>
          <w:p w:rsidR="009F674C" w:rsidRPr="0018456D" w:rsidRDefault="009F674C" w:rsidP="009F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45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Adı</w:t>
            </w:r>
          </w:p>
        </w:tc>
        <w:tc>
          <w:tcPr>
            <w:tcW w:w="2286" w:type="dxa"/>
            <w:vMerge w:val="restart"/>
            <w:shd w:val="clear" w:color="000000" w:fill="CCCCCC"/>
            <w:vAlign w:val="center"/>
            <w:hideMark/>
          </w:tcPr>
          <w:p w:rsidR="009F674C" w:rsidRPr="0018456D" w:rsidRDefault="009F674C" w:rsidP="009F6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45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</w:t>
            </w:r>
          </w:p>
        </w:tc>
      </w:tr>
      <w:tr w:rsidR="009F674C" w:rsidRPr="0018456D" w:rsidTr="0088566A">
        <w:trPr>
          <w:trHeight w:val="244"/>
        </w:trPr>
        <w:tc>
          <w:tcPr>
            <w:tcW w:w="730" w:type="dxa"/>
            <w:vMerge/>
            <w:vAlign w:val="center"/>
            <w:hideMark/>
          </w:tcPr>
          <w:p w:rsidR="009F674C" w:rsidRPr="0018456D" w:rsidRDefault="009F674C" w:rsidP="009F674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93" w:type="dxa"/>
            <w:vMerge/>
            <w:vAlign w:val="center"/>
            <w:hideMark/>
          </w:tcPr>
          <w:p w:rsidR="009F674C" w:rsidRPr="0018456D" w:rsidRDefault="009F674C" w:rsidP="009F674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95" w:type="dxa"/>
            <w:vMerge/>
            <w:vAlign w:val="center"/>
            <w:hideMark/>
          </w:tcPr>
          <w:p w:rsidR="009F674C" w:rsidRPr="0018456D" w:rsidRDefault="009F674C" w:rsidP="009F674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45" w:type="dxa"/>
            <w:vMerge/>
            <w:vAlign w:val="center"/>
            <w:hideMark/>
          </w:tcPr>
          <w:p w:rsidR="009F674C" w:rsidRPr="0018456D" w:rsidRDefault="009F674C" w:rsidP="009F674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6" w:type="dxa"/>
            <w:vMerge/>
            <w:vAlign w:val="center"/>
            <w:hideMark/>
          </w:tcPr>
          <w:p w:rsidR="009F674C" w:rsidRPr="0018456D" w:rsidRDefault="009F674C" w:rsidP="009F674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530DE" w:rsidRPr="0018456D" w:rsidTr="002F5694">
        <w:trPr>
          <w:trHeight w:val="737"/>
        </w:trPr>
        <w:tc>
          <w:tcPr>
            <w:tcW w:w="730" w:type="dxa"/>
            <w:shd w:val="clear" w:color="000000" w:fill="FFFFFF"/>
            <w:vAlign w:val="center"/>
            <w:hideMark/>
          </w:tcPr>
          <w:p w:rsidR="00C530DE" w:rsidRPr="0018456D" w:rsidRDefault="00C530DE" w:rsidP="0088566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845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93" w:type="dxa"/>
            <w:shd w:val="clear" w:color="000000" w:fill="FFFFFF"/>
            <w:vAlign w:val="center"/>
          </w:tcPr>
          <w:p w:rsidR="00C530DE" w:rsidRPr="00C530DE" w:rsidRDefault="00C530DE" w:rsidP="00BD1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0DE">
              <w:rPr>
                <w:rFonts w:ascii="Calibri" w:eastAsia="Times New Roman" w:hAnsi="Calibri" w:cs="Times New Roman"/>
                <w:color w:val="000000"/>
                <w:lang w:eastAsia="tr-TR"/>
              </w:rPr>
              <w:t>TRC1/14/DFD/0019</w:t>
            </w:r>
          </w:p>
        </w:tc>
        <w:tc>
          <w:tcPr>
            <w:tcW w:w="5195" w:type="dxa"/>
            <w:shd w:val="clear" w:color="000000" w:fill="FFFFFF"/>
            <w:vAlign w:val="center"/>
          </w:tcPr>
          <w:p w:rsidR="00C530DE" w:rsidRPr="00C530DE" w:rsidRDefault="00C530DE" w:rsidP="00C5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0D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Gaziantep Kültür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</w:t>
            </w:r>
            <w:r w:rsidRPr="00C530DE">
              <w:rPr>
                <w:rFonts w:ascii="Calibri" w:eastAsia="Times New Roman" w:hAnsi="Calibri" w:cs="Times New Roman"/>
                <w:color w:val="000000"/>
                <w:lang w:eastAsia="tr-TR"/>
              </w:rPr>
              <w:t>e Turizm İl Müdürlüğü</w:t>
            </w:r>
          </w:p>
        </w:tc>
        <w:tc>
          <w:tcPr>
            <w:tcW w:w="5145" w:type="dxa"/>
            <w:shd w:val="clear" w:color="000000" w:fill="FFFFFF"/>
            <w:vAlign w:val="center"/>
          </w:tcPr>
          <w:p w:rsidR="00C530DE" w:rsidRPr="00C530DE" w:rsidRDefault="00C530DE" w:rsidP="00BD1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0DE">
              <w:rPr>
                <w:rFonts w:ascii="Calibri" w:eastAsia="Times New Roman" w:hAnsi="Calibri" w:cs="Times New Roman"/>
                <w:color w:val="000000"/>
                <w:lang w:eastAsia="tr-TR"/>
              </w:rPr>
              <w:t>Rumkale Stratejik Turizm Projeksiyonunun Hazırlanması</w:t>
            </w:r>
          </w:p>
        </w:tc>
        <w:tc>
          <w:tcPr>
            <w:tcW w:w="2286" w:type="dxa"/>
            <w:shd w:val="clear" w:color="000000" w:fill="FFFFFF"/>
            <w:vAlign w:val="center"/>
          </w:tcPr>
          <w:p w:rsidR="00C530DE" w:rsidRPr="00C530DE" w:rsidRDefault="00C530DE" w:rsidP="00BD1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0DE">
              <w:rPr>
                <w:rFonts w:ascii="Calibri" w:eastAsia="Times New Roman" w:hAnsi="Calibri" w:cs="Times New Roman"/>
                <w:color w:val="000000"/>
                <w:lang w:eastAsia="tr-TR"/>
              </w:rPr>
              <w:t>GAZİANTEP</w:t>
            </w:r>
          </w:p>
        </w:tc>
      </w:tr>
      <w:tr w:rsidR="00C530DE" w:rsidRPr="0018456D" w:rsidTr="0088566A">
        <w:trPr>
          <w:trHeight w:val="737"/>
        </w:trPr>
        <w:tc>
          <w:tcPr>
            <w:tcW w:w="730" w:type="dxa"/>
            <w:shd w:val="clear" w:color="000000" w:fill="FFFFFF"/>
            <w:vAlign w:val="center"/>
          </w:tcPr>
          <w:p w:rsidR="00C530DE" w:rsidRPr="0018456D" w:rsidRDefault="00C530DE" w:rsidP="0088566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845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  <w:bookmarkStart w:id="0" w:name="_GoBack"/>
            <w:bookmarkEnd w:id="0"/>
          </w:p>
        </w:tc>
        <w:tc>
          <w:tcPr>
            <w:tcW w:w="2093" w:type="dxa"/>
            <w:shd w:val="clear" w:color="000000" w:fill="FFFFFF"/>
            <w:vAlign w:val="center"/>
          </w:tcPr>
          <w:p w:rsidR="00C530DE" w:rsidRPr="00C530DE" w:rsidRDefault="00C530DE" w:rsidP="00BD1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0DE">
              <w:rPr>
                <w:rFonts w:ascii="Calibri" w:eastAsia="Times New Roman" w:hAnsi="Calibri" w:cs="Times New Roman"/>
                <w:color w:val="000000"/>
                <w:lang w:eastAsia="tr-TR"/>
              </w:rPr>
              <w:t>TRC1/14/DFD/0021</w:t>
            </w:r>
          </w:p>
        </w:tc>
        <w:tc>
          <w:tcPr>
            <w:tcW w:w="5195" w:type="dxa"/>
            <w:shd w:val="clear" w:color="000000" w:fill="FFFFFF"/>
            <w:vAlign w:val="center"/>
          </w:tcPr>
          <w:p w:rsidR="00C530DE" w:rsidRPr="00C530DE" w:rsidRDefault="00C530DE" w:rsidP="00BD1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0DE">
              <w:rPr>
                <w:rFonts w:ascii="Calibri" w:eastAsia="Times New Roman" w:hAnsi="Calibri" w:cs="Times New Roman"/>
                <w:color w:val="000000"/>
                <w:lang w:eastAsia="tr-TR"/>
              </w:rPr>
              <w:t>Gaziantep İl Milli Eğitim Müdürlüğü</w:t>
            </w:r>
          </w:p>
        </w:tc>
        <w:tc>
          <w:tcPr>
            <w:tcW w:w="5145" w:type="dxa"/>
            <w:shd w:val="clear" w:color="000000" w:fill="FFFFFF"/>
            <w:vAlign w:val="center"/>
          </w:tcPr>
          <w:p w:rsidR="00C530DE" w:rsidRPr="00C530DE" w:rsidRDefault="00C530DE" w:rsidP="00BD1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0DE">
              <w:rPr>
                <w:rFonts w:ascii="Calibri" w:eastAsia="Times New Roman" w:hAnsi="Calibri" w:cs="Times New Roman"/>
                <w:color w:val="000000"/>
                <w:lang w:eastAsia="tr-TR"/>
              </w:rPr>
              <w:t>Eğitim Yöneticileri Destekleme Projesi</w:t>
            </w:r>
          </w:p>
        </w:tc>
        <w:tc>
          <w:tcPr>
            <w:tcW w:w="2286" w:type="dxa"/>
            <w:shd w:val="clear" w:color="000000" w:fill="FFFFFF"/>
            <w:vAlign w:val="center"/>
          </w:tcPr>
          <w:p w:rsidR="00C530DE" w:rsidRPr="00C530DE" w:rsidRDefault="00C530DE" w:rsidP="00BD1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0DE">
              <w:rPr>
                <w:rFonts w:ascii="Calibri" w:eastAsia="Times New Roman" w:hAnsi="Calibri" w:cs="Times New Roman"/>
                <w:color w:val="000000"/>
                <w:lang w:eastAsia="tr-TR"/>
              </w:rPr>
              <w:t>GAZİANTEP</w:t>
            </w:r>
          </w:p>
        </w:tc>
      </w:tr>
      <w:tr w:rsidR="00C530DE" w:rsidRPr="0018456D" w:rsidTr="0088566A">
        <w:trPr>
          <w:trHeight w:val="737"/>
        </w:trPr>
        <w:tc>
          <w:tcPr>
            <w:tcW w:w="730" w:type="dxa"/>
            <w:shd w:val="clear" w:color="000000" w:fill="FFFFFF"/>
            <w:vAlign w:val="center"/>
          </w:tcPr>
          <w:p w:rsidR="00C530DE" w:rsidRPr="0018456D" w:rsidRDefault="00C530DE" w:rsidP="0088566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93" w:type="dxa"/>
            <w:shd w:val="clear" w:color="000000" w:fill="FFFFFF"/>
            <w:vAlign w:val="center"/>
          </w:tcPr>
          <w:p w:rsidR="00C530DE" w:rsidRPr="00C530DE" w:rsidRDefault="00C530DE" w:rsidP="00BD1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0DE">
              <w:rPr>
                <w:rFonts w:ascii="Calibri" w:eastAsia="Times New Roman" w:hAnsi="Calibri" w:cs="Times New Roman"/>
                <w:color w:val="000000"/>
                <w:lang w:eastAsia="tr-TR"/>
              </w:rPr>
              <w:t>TRC1/14/DFD/0022</w:t>
            </w:r>
          </w:p>
        </w:tc>
        <w:tc>
          <w:tcPr>
            <w:tcW w:w="5195" w:type="dxa"/>
            <w:shd w:val="clear" w:color="000000" w:fill="FFFFFF"/>
            <w:vAlign w:val="center"/>
          </w:tcPr>
          <w:p w:rsidR="00C530DE" w:rsidRPr="00C530DE" w:rsidRDefault="00C530DE" w:rsidP="00BD1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0DE">
              <w:rPr>
                <w:rFonts w:ascii="Calibri" w:eastAsia="Times New Roman" w:hAnsi="Calibri" w:cs="Times New Roman"/>
                <w:color w:val="000000"/>
                <w:lang w:eastAsia="tr-TR"/>
              </w:rPr>
              <w:t>Kilis Belediyesi</w:t>
            </w:r>
          </w:p>
        </w:tc>
        <w:tc>
          <w:tcPr>
            <w:tcW w:w="5145" w:type="dxa"/>
            <w:shd w:val="clear" w:color="000000" w:fill="FFFFFF"/>
            <w:vAlign w:val="center"/>
          </w:tcPr>
          <w:p w:rsidR="00C530DE" w:rsidRPr="00C530DE" w:rsidRDefault="00C530DE" w:rsidP="00BD1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0D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Kadınların İstihdama Erişim Kanallarının Önündeki Engellerin Çözümü </w:t>
            </w:r>
          </w:p>
        </w:tc>
        <w:tc>
          <w:tcPr>
            <w:tcW w:w="2286" w:type="dxa"/>
            <w:shd w:val="clear" w:color="000000" w:fill="FFFFFF"/>
            <w:vAlign w:val="center"/>
          </w:tcPr>
          <w:p w:rsidR="00C530DE" w:rsidRPr="00C530DE" w:rsidRDefault="00C530DE" w:rsidP="00BD1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0DE">
              <w:rPr>
                <w:rFonts w:ascii="Calibri" w:eastAsia="Times New Roman" w:hAnsi="Calibri" w:cs="Times New Roman"/>
                <w:color w:val="000000"/>
                <w:lang w:eastAsia="tr-TR"/>
              </w:rPr>
              <w:t>KİLİS</w:t>
            </w:r>
          </w:p>
        </w:tc>
      </w:tr>
      <w:tr w:rsidR="00C530DE" w:rsidRPr="0018456D" w:rsidTr="0088566A">
        <w:trPr>
          <w:trHeight w:val="737"/>
        </w:trPr>
        <w:tc>
          <w:tcPr>
            <w:tcW w:w="730" w:type="dxa"/>
            <w:shd w:val="clear" w:color="000000" w:fill="FFFFFF"/>
            <w:vAlign w:val="center"/>
          </w:tcPr>
          <w:p w:rsidR="00C530DE" w:rsidRPr="0018456D" w:rsidRDefault="00C530DE" w:rsidP="0088566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93" w:type="dxa"/>
            <w:shd w:val="clear" w:color="000000" w:fill="FFFFFF"/>
            <w:vAlign w:val="center"/>
          </w:tcPr>
          <w:p w:rsidR="00C530DE" w:rsidRPr="00C530DE" w:rsidRDefault="00C530DE" w:rsidP="00BD1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0DE">
              <w:rPr>
                <w:rFonts w:ascii="Calibri" w:eastAsia="Times New Roman" w:hAnsi="Calibri" w:cs="Times New Roman"/>
                <w:color w:val="000000"/>
                <w:lang w:eastAsia="tr-TR"/>
              </w:rPr>
              <w:t>TRC1/14/DFD/0024</w:t>
            </w:r>
          </w:p>
        </w:tc>
        <w:tc>
          <w:tcPr>
            <w:tcW w:w="5195" w:type="dxa"/>
            <w:shd w:val="clear" w:color="000000" w:fill="FFFFFF"/>
            <w:vAlign w:val="center"/>
          </w:tcPr>
          <w:p w:rsidR="00C530DE" w:rsidRPr="00C530DE" w:rsidRDefault="00C530DE" w:rsidP="00BD1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0DE">
              <w:rPr>
                <w:rFonts w:ascii="Calibri" w:eastAsia="Times New Roman" w:hAnsi="Calibri" w:cs="Times New Roman"/>
                <w:color w:val="000000"/>
                <w:lang w:eastAsia="tr-TR"/>
              </w:rPr>
              <w:t>Gaziantep Büyükşehir Belediyesi</w:t>
            </w:r>
          </w:p>
        </w:tc>
        <w:tc>
          <w:tcPr>
            <w:tcW w:w="5145" w:type="dxa"/>
            <w:shd w:val="clear" w:color="000000" w:fill="FFFFFF"/>
            <w:vAlign w:val="center"/>
          </w:tcPr>
          <w:p w:rsidR="00C530DE" w:rsidRPr="00C530DE" w:rsidRDefault="00C530DE" w:rsidP="00BD1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0DE">
              <w:rPr>
                <w:rFonts w:ascii="Calibri" w:eastAsia="Times New Roman" w:hAnsi="Calibri" w:cs="Times New Roman"/>
                <w:color w:val="000000"/>
                <w:lang w:eastAsia="tr-TR"/>
              </w:rPr>
              <w:t>GBOSB Merkezi Biyogaz Tesisi Fizibilite Raporu</w:t>
            </w:r>
          </w:p>
        </w:tc>
        <w:tc>
          <w:tcPr>
            <w:tcW w:w="2286" w:type="dxa"/>
            <w:shd w:val="clear" w:color="000000" w:fill="FFFFFF"/>
            <w:vAlign w:val="center"/>
          </w:tcPr>
          <w:p w:rsidR="00C530DE" w:rsidRPr="00C530DE" w:rsidRDefault="00C530DE" w:rsidP="00BD1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0DE">
              <w:rPr>
                <w:rFonts w:ascii="Calibri" w:eastAsia="Times New Roman" w:hAnsi="Calibri" w:cs="Times New Roman"/>
                <w:color w:val="000000"/>
                <w:lang w:eastAsia="tr-TR"/>
              </w:rPr>
              <w:t>GAZİANTEP</w:t>
            </w:r>
          </w:p>
        </w:tc>
      </w:tr>
      <w:tr w:rsidR="00C530DE" w:rsidRPr="0018456D" w:rsidTr="0088566A">
        <w:trPr>
          <w:trHeight w:val="737"/>
        </w:trPr>
        <w:tc>
          <w:tcPr>
            <w:tcW w:w="730" w:type="dxa"/>
            <w:shd w:val="clear" w:color="000000" w:fill="FFFFFF"/>
            <w:vAlign w:val="center"/>
          </w:tcPr>
          <w:p w:rsidR="00C530DE" w:rsidRPr="0018456D" w:rsidRDefault="00C530DE" w:rsidP="0088566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093" w:type="dxa"/>
            <w:shd w:val="clear" w:color="000000" w:fill="FFFFFF"/>
            <w:vAlign w:val="center"/>
          </w:tcPr>
          <w:p w:rsidR="00C530DE" w:rsidRPr="00C530DE" w:rsidRDefault="00C530DE" w:rsidP="00BD1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0DE">
              <w:rPr>
                <w:rFonts w:ascii="Calibri" w:eastAsia="Times New Roman" w:hAnsi="Calibri" w:cs="Times New Roman"/>
                <w:color w:val="000000"/>
                <w:lang w:eastAsia="tr-TR"/>
              </w:rPr>
              <w:t>TRC1/14/DFD/0028</w:t>
            </w:r>
          </w:p>
        </w:tc>
        <w:tc>
          <w:tcPr>
            <w:tcW w:w="5195" w:type="dxa"/>
            <w:shd w:val="clear" w:color="000000" w:fill="FFFFFF"/>
            <w:vAlign w:val="center"/>
          </w:tcPr>
          <w:p w:rsidR="00C530DE" w:rsidRPr="00C530DE" w:rsidRDefault="00C530DE" w:rsidP="00BD1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0DE">
              <w:rPr>
                <w:rFonts w:ascii="Calibri" w:eastAsia="Times New Roman" w:hAnsi="Calibri" w:cs="Times New Roman"/>
                <w:color w:val="000000"/>
                <w:lang w:eastAsia="tr-TR"/>
              </w:rPr>
              <w:t>Kilis Organize Sanayi Bölge Müdürlüğü</w:t>
            </w:r>
          </w:p>
        </w:tc>
        <w:tc>
          <w:tcPr>
            <w:tcW w:w="5145" w:type="dxa"/>
            <w:shd w:val="clear" w:color="000000" w:fill="FFFFFF"/>
            <w:vAlign w:val="center"/>
          </w:tcPr>
          <w:p w:rsidR="00C530DE" w:rsidRPr="00C530DE" w:rsidRDefault="00C530DE" w:rsidP="00BD1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0DE">
              <w:rPr>
                <w:rFonts w:ascii="Calibri" w:eastAsia="Times New Roman" w:hAnsi="Calibri" w:cs="Times New Roman"/>
                <w:color w:val="000000"/>
                <w:lang w:eastAsia="tr-TR"/>
              </w:rPr>
              <w:t>Kilis OSB Atıksu Arıtma Tesisi Fizibilite Çalışmaları</w:t>
            </w:r>
          </w:p>
        </w:tc>
        <w:tc>
          <w:tcPr>
            <w:tcW w:w="2286" w:type="dxa"/>
            <w:shd w:val="clear" w:color="000000" w:fill="FFFFFF"/>
            <w:vAlign w:val="center"/>
          </w:tcPr>
          <w:p w:rsidR="00C530DE" w:rsidRPr="00C530DE" w:rsidRDefault="00C530DE" w:rsidP="00BD1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0DE">
              <w:rPr>
                <w:rFonts w:ascii="Calibri" w:eastAsia="Times New Roman" w:hAnsi="Calibri" w:cs="Times New Roman"/>
                <w:color w:val="000000"/>
                <w:lang w:eastAsia="tr-TR"/>
              </w:rPr>
              <w:t>KİLİS</w:t>
            </w:r>
          </w:p>
        </w:tc>
      </w:tr>
    </w:tbl>
    <w:p w:rsidR="00420051" w:rsidRDefault="006E5878" w:rsidP="00B216F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8456D" w:rsidRDefault="0018456D" w:rsidP="00B216FF">
      <w:pPr>
        <w:spacing w:after="0" w:line="240" w:lineRule="auto"/>
        <w:rPr>
          <w:b/>
          <w:bCs/>
          <w:sz w:val="24"/>
          <w:szCs w:val="24"/>
        </w:rPr>
      </w:pPr>
    </w:p>
    <w:p w:rsidR="00C530DE" w:rsidRDefault="00C530DE" w:rsidP="00B216F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C530DE" w:rsidRPr="00C530DE" w:rsidRDefault="00C530DE" w:rsidP="00C530DE">
      <w:pPr>
        <w:rPr>
          <w:rFonts w:asciiTheme="majorBidi" w:hAnsiTheme="majorBidi" w:cstheme="majorBidi"/>
          <w:sz w:val="28"/>
          <w:szCs w:val="28"/>
        </w:rPr>
      </w:pPr>
    </w:p>
    <w:p w:rsidR="00C530DE" w:rsidRDefault="00C530DE" w:rsidP="00C530DE">
      <w:pPr>
        <w:rPr>
          <w:rFonts w:asciiTheme="majorBidi" w:hAnsiTheme="majorBidi" w:cstheme="majorBidi"/>
          <w:sz w:val="28"/>
          <w:szCs w:val="28"/>
        </w:rPr>
      </w:pPr>
    </w:p>
    <w:p w:rsidR="00C530DE" w:rsidRPr="00C530DE" w:rsidRDefault="00C530DE" w:rsidP="00C530DE">
      <w:pPr>
        <w:tabs>
          <w:tab w:val="left" w:pos="121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18456D" w:rsidRPr="00C530DE" w:rsidRDefault="0018456D" w:rsidP="00C530DE">
      <w:pPr>
        <w:tabs>
          <w:tab w:val="left" w:pos="1215"/>
        </w:tabs>
        <w:rPr>
          <w:rFonts w:asciiTheme="majorBidi" w:hAnsiTheme="majorBidi" w:cstheme="majorBidi"/>
          <w:sz w:val="28"/>
          <w:szCs w:val="28"/>
        </w:rPr>
      </w:pPr>
    </w:p>
    <w:sectPr w:rsidR="0018456D" w:rsidRPr="00C530DE" w:rsidSect="009F674C">
      <w:headerReference w:type="default" r:id="rId6"/>
      <w:footerReference w:type="default" r:id="rId7"/>
      <w:pgSz w:w="16838" w:h="11906" w:orient="landscape"/>
      <w:pgMar w:top="1145" w:right="678" w:bottom="1276" w:left="851" w:header="284" w:footer="5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41D" w:rsidRDefault="00B7741D" w:rsidP="00D22873">
      <w:pPr>
        <w:spacing w:after="0" w:line="240" w:lineRule="auto"/>
      </w:pPr>
      <w:r>
        <w:separator/>
      </w:r>
    </w:p>
  </w:endnote>
  <w:endnote w:type="continuationSeparator" w:id="0">
    <w:p w:rsidR="00B7741D" w:rsidRDefault="00B7741D" w:rsidP="00D2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B6" w:rsidRPr="00D22873" w:rsidRDefault="00BB35B6" w:rsidP="00CE551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20"/>
        <w:szCs w:val="20"/>
      </w:rPr>
      <w:t xml:space="preserve">Doğrudan Faaliyet Desteği Programı Başarılı </w:t>
    </w:r>
    <w:r w:rsidRPr="00D22873">
      <w:rPr>
        <w:sz w:val="20"/>
        <w:szCs w:val="20"/>
      </w:rPr>
      <w:t>Proje Listesi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</w:p>
  <w:p w:rsidR="00BB35B6" w:rsidRDefault="00BB35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41D" w:rsidRDefault="00B7741D" w:rsidP="00D22873">
      <w:pPr>
        <w:spacing w:after="0" w:line="240" w:lineRule="auto"/>
      </w:pPr>
      <w:r>
        <w:separator/>
      </w:r>
    </w:p>
  </w:footnote>
  <w:footnote w:type="continuationSeparator" w:id="0">
    <w:p w:rsidR="00B7741D" w:rsidRDefault="00B7741D" w:rsidP="00D2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B6" w:rsidRPr="00F512DA" w:rsidRDefault="00BB35B6" w:rsidP="00D22873">
    <w:pPr>
      <w:spacing w:after="0"/>
      <w:jc w:val="center"/>
      <w:rPr>
        <w:b/>
        <w:bCs/>
        <w:sz w:val="28"/>
        <w:szCs w:val="28"/>
      </w:rPr>
    </w:pPr>
    <w:r w:rsidRPr="0020029A">
      <w:rPr>
        <w:b/>
        <w:bCs/>
        <w:noProof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74295</wp:posOffset>
          </wp:positionV>
          <wp:extent cx="990600" cy="1031240"/>
          <wp:effectExtent l="19050" t="0" r="0" b="0"/>
          <wp:wrapThrough wrapText="bothSides">
            <wp:wrapPolygon edited="0">
              <wp:start x="-415" y="0"/>
              <wp:lineTo x="-415" y="21148"/>
              <wp:lineTo x="21600" y="21148"/>
              <wp:lineTo x="21600" y="0"/>
              <wp:lineTo x="-415" y="0"/>
            </wp:wrapPolygon>
          </wp:wrapThrough>
          <wp:docPr id="6" name="4 Resim" descr="ik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1031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12DA">
      <w:rPr>
        <w:b/>
        <w:bCs/>
        <w:sz w:val="28"/>
        <w:szCs w:val="28"/>
      </w:rPr>
      <w:t>T.C.</w:t>
    </w:r>
  </w:p>
  <w:p w:rsidR="00BB35B6" w:rsidRPr="00F512DA" w:rsidRDefault="00BB35B6" w:rsidP="00D22873">
    <w:pPr>
      <w:spacing w:after="0"/>
      <w:jc w:val="center"/>
      <w:rPr>
        <w:b/>
        <w:bCs/>
        <w:sz w:val="28"/>
        <w:szCs w:val="28"/>
      </w:rPr>
    </w:pPr>
    <w:r w:rsidRPr="00F512DA">
      <w:rPr>
        <w:b/>
        <w:bCs/>
        <w:sz w:val="28"/>
        <w:szCs w:val="28"/>
      </w:rPr>
      <w:t>İPEKYOLU KALKINMA AJANSI</w:t>
    </w:r>
  </w:p>
  <w:p w:rsidR="00BB35B6" w:rsidRDefault="00BB35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96E"/>
    <w:rsid w:val="000106E0"/>
    <w:rsid w:val="00014DFE"/>
    <w:rsid w:val="00063E94"/>
    <w:rsid w:val="000C1718"/>
    <w:rsid w:val="000F0B8F"/>
    <w:rsid w:val="00130F00"/>
    <w:rsid w:val="001449FF"/>
    <w:rsid w:val="0018456D"/>
    <w:rsid w:val="00190CCC"/>
    <w:rsid w:val="001C7DA4"/>
    <w:rsid w:val="001D7B11"/>
    <w:rsid w:val="0020029A"/>
    <w:rsid w:val="002E7965"/>
    <w:rsid w:val="002F2E6B"/>
    <w:rsid w:val="002F5694"/>
    <w:rsid w:val="003018E8"/>
    <w:rsid w:val="00335A45"/>
    <w:rsid w:val="003409AD"/>
    <w:rsid w:val="00346676"/>
    <w:rsid w:val="00350048"/>
    <w:rsid w:val="00352D17"/>
    <w:rsid w:val="00397B24"/>
    <w:rsid w:val="003F5607"/>
    <w:rsid w:val="003F7AEE"/>
    <w:rsid w:val="00420051"/>
    <w:rsid w:val="004310AF"/>
    <w:rsid w:val="00464997"/>
    <w:rsid w:val="004744B0"/>
    <w:rsid w:val="004E54A2"/>
    <w:rsid w:val="00502CE1"/>
    <w:rsid w:val="00590A4D"/>
    <w:rsid w:val="00626A46"/>
    <w:rsid w:val="00665822"/>
    <w:rsid w:val="006B27DF"/>
    <w:rsid w:val="006D4FC9"/>
    <w:rsid w:val="006E5878"/>
    <w:rsid w:val="007263D0"/>
    <w:rsid w:val="00737829"/>
    <w:rsid w:val="007412EB"/>
    <w:rsid w:val="007E32E8"/>
    <w:rsid w:val="007F09BE"/>
    <w:rsid w:val="0088566A"/>
    <w:rsid w:val="008A15E2"/>
    <w:rsid w:val="008F406C"/>
    <w:rsid w:val="00936D96"/>
    <w:rsid w:val="0097518F"/>
    <w:rsid w:val="00996D85"/>
    <w:rsid w:val="009B110B"/>
    <w:rsid w:val="009B755B"/>
    <w:rsid w:val="009F674C"/>
    <w:rsid w:val="00A606F7"/>
    <w:rsid w:val="00A82C09"/>
    <w:rsid w:val="00AA15BF"/>
    <w:rsid w:val="00B216FF"/>
    <w:rsid w:val="00B65DAC"/>
    <w:rsid w:val="00B7657D"/>
    <w:rsid w:val="00B7741D"/>
    <w:rsid w:val="00B917D1"/>
    <w:rsid w:val="00BA7A2C"/>
    <w:rsid w:val="00BB35B6"/>
    <w:rsid w:val="00BB78C2"/>
    <w:rsid w:val="00BE3AF0"/>
    <w:rsid w:val="00C0405A"/>
    <w:rsid w:val="00C246FA"/>
    <w:rsid w:val="00C5143F"/>
    <w:rsid w:val="00C530DE"/>
    <w:rsid w:val="00C6211E"/>
    <w:rsid w:val="00C82E50"/>
    <w:rsid w:val="00CD69AA"/>
    <w:rsid w:val="00CE5510"/>
    <w:rsid w:val="00D1096E"/>
    <w:rsid w:val="00D22873"/>
    <w:rsid w:val="00D22904"/>
    <w:rsid w:val="00D640E7"/>
    <w:rsid w:val="00E469CD"/>
    <w:rsid w:val="00E861E3"/>
    <w:rsid w:val="00EB09A8"/>
    <w:rsid w:val="00ED5BE8"/>
    <w:rsid w:val="00ED7BAF"/>
    <w:rsid w:val="00EE1AAE"/>
    <w:rsid w:val="00EF5292"/>
    <w:rsid w:val="00F015C3"/>
    <w:rsid w:val="00F512DA"/>
    <w:rsid w:val="00F55621"/>
    <w:rsid w:val="00F60E24"/>
    <w:rsid w:val="00FC3FF8"/>
    <w:rsid w:val="00FC422E"/>
    <w:rsid w:val="00FE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873"/>
  </w:style>
  <w:style w:type="paragraph" w:styleId="Footer">
    <w:name w:val="footer"/>
    <w:basedOn w:val="Normal"/>
    <w:link w:val="FooterChar"/>
    <w:uiPriority w:val="99"/>
    <w:unhideWhenUsed/>
    <w:rsid w:val="00D2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873"/>
  </w:style>
  <w:style w:type="paragraph" w:styleId="BalloonText">
    <w:name w:val="Balloon Text"/>
    <w:basedOn w:val="Normal"/>
    <w:link w:val="BalloonTextChar"/>
    <w:uiPriority w:val="99"/>
    <w:semiHidden/>
    <w:unhideWhenUsed/>
    <w:rsid w:val="00D2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Menap</dc:creator>
  <cp:lastModifiedBy>admin</cp:lastModifiedBy>
  <cp:revision>3</cp:revision>
  <cp:lastPrinted>2013-06-05T08:52:00Z</cp:lastPrinted>
  <dcterms:created xsi:type="dcterms:W3CDTF">2014-08-14T10:27:00Z</dcterms:created>
  <dcterms:modified xsi:type="dcterms:W3CDTF">2014-08-14T10:32:00Z</dcterms:modified>
</cp:coreProperties>
</file>