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6570"/>
        <w:gridCol w:w="26"/>
      </w:tblGrid>
      <w:tr w:rsidR="00F328A1" w:rsidRPr="00DC723F" w:rsidTr="007C29B5">
        <w:trPr>
          <w:trHeight w:val="252"/>
        </w:trPr>
        <w:tc>
          <w:tcPr>
            <w:tcW w:w="9206" w:type="dxa"/>
            <w:gridSpan w:val="3"/>
          </w:tcPr>
          <w:p w:rsidR="00F328A1" w:rsidRPr="00F01A76" w:rsidRDefault="00F328A1" w:rsidP="00012AD9">
            <w:pPr>
              <w:pStyle w:val="Balk1"/>
              <w:rPr>
                <w:rFonts w:ascii="Times New Roman" w:hAnsi="Times New Roman"/>
                <w:sz w:val="24"/>
                <w:szCs w:val="24"/>
              </w:rPr>
            </w:pPr>
            <w:r w:rsidRPr="00F01A76">
              <w:rPr>
                <w:rFonts w:ascii="Times New Roman" w:hAnsi="Times New Roman"/>
                <w:sz w:val="24"/>
                <w:szCs w:val="24"/>
              </w:rPr>
              <w:t>BAŞVURU MEKTUBU</w:t>
            </w:r>
          </w:p>
        </w:tc>
      </w:tr>
      <w:tr w:rsidR="00F328A1" w:rsidRPr="00DC723F" w:rsidTr="007C29B5">
        <w:trPr>
          <w:trHeight w:val="492"/>
        </w:trPr>
        <w:tc>
          <w:tcPr>
            <w:tcW w:w="9206" w:type="dxa"/>
            <w:gridSpan w:val="3"/>
          </w:tcPr>
          <w:p w:rsidR="00F328A1" w:rsidRPr="00F01A76" w:rsidRDefault="00F707EC" w:rsidP="00F01A76">
            <w:pPr>
              <w:pStyle w:val="Balk1"/>
              <w:rPr>
                <w:rFonts w:ascii="Times New Roman" w:hAnsi="Times New Roman"/>
                <w:b w:val="0"/>
                <w:sz w:val="24"/>
                <w:szCs w:val="24"/>
              </w:rPr>
            </w:pPr>
            <w:r w:rsidRPr="00F01A76">
              <w:rPr>
                <w:rFonts w:ascii="Times New Roman" w:hAnsi="Times New Roman"/>
                <w:b w:val="0"/>
                <w:sz w:val="24"/>
                <w:szCs w:val="24"/>
              </w:rPr>
              <w:t xml:space="preserve">İPEKYOLU KALKINMA AJANSI </w:t>
            </w:r>
            <w:r w:rsidR="00F328A1" w:rsidRPr="00F01A76">
              <w:rPr>
                <w:rFonts w:ascii="Times New Roman" w:hAnsi="Times New Roman"/>
                <w:b w:val="0"/>
                <w:sz w:val="24"/>
                <w:szCs w:val="24"/>
              </w:rPr>
              <w:t>İHALE KOMİSYONU BAŞKANLIĞINA</w:t>
            </w:r>
          </w:p>
          <w:p w:rsidR="00F328A1" w:rsidRPr="00F01A76" w:rsidRDefault="00F328A1" w:rsidP="00012AD9">
            <w:pPr>
              <w:rPr>
                <w:szCs w:val="24"/>
              </w:rPr>
            </w:pPr>
            <w:r w:rsidRPr="00F01A76">
              <w:rPr>
                <w:szCs w:val="24"/>
              </w:rPr>
              <w:t xml:space="preserve">                                                                                                                   .. /.. /....</w:t>
            </w:r>
          </w:p>
        </w:tc>
      </w:tr>
      <w:tr w:rsidR="00F328A1" w:rsidRPr="00DC723F" w:rsidTr="007C29B5">
        <w:trPr>
          <w:trHeight w:val="362"/>
        </w:trPr>
        <w:tc>
          <w:tcPr>
            <w:tcW w:w="2610" w:type="dxa"/>
          </w:tcPr>
          <w:p w:rsidR="00F328A1" w:rsidRPr="00F01A76" w:rsidRDefault="00F328A1" w:rsidP="00012AD9">
            <w:pPr>
              <w:pStyle w:val="Balk1"/>
              <w:jc w:val="both"/>
              <w:rPr>
                <w:rFonts w:ascii="Times New Roman" w:hAnsi="Times New Roman"/>
                <w:sz w:val="24"/>
                <w:szCs w:val="24"/>
              </w:rPr>
            </w:pPr>
            <w:r w:rsidRPr="00F01A76">
              <w:rPr>
                <w:rFonts w:ascii="Times New Roman" w:hAnsi="Times New Roman"/>
                <w:sz w:val="24"/>
                <w:szCs w:val="24"/>
              </w:rPr>
              <w:t>İhalenin adı</w:t>
            </w:r>
          </w:p>
        </w:tc>
        <w:tc>
          <w:tcPr>
            <w:tcW w:w="6596" w:type="dxa"/>
            <w:gridSpan w:val="2"/>
          </w:tcPr>
          <w:p w:rsidR="00F328A1" w:rsidRPr="00F01A76" w:rsidRDefault="00F328A1" w:rsidP="00012AD9">
            <w:pPr>
              <w:pStyle w:val="Balk1"/>
              <w:jc w:val="both"/>
              <w:rPr>
                <w:rFonts w:ascii="Times New Roman" w:hAnsi="Times New Roman"/>
                <w:b w:val="0"/>
                <w:sz w:val="24"/>
                <w:szCs w:val="24"/>
              </w:rPr>
            </w:pPr>
          </w:p>
        </w:tc>
      </w:tr>
      <w:tr w:rsidR="00F328A1" w:rsidRPr="00DC723F" w:rsidTr="007C29B5">
        <w:trPr>
          <w:trHeight w:val="492"/>
        </w:trPr>
        <w:tc>
          <w:tcPr>
            <w:tcW w:w="2610" w:type="dxa"/>
          </w:tcPr>
          <w:p w:rsidR="00F328A1" w:rsidRPr="00F01A76" w:rsidRDefault="00F328A1" w:rsidP="00012AD9">
            <w:pPr>
              <w:pStyle w:val="Balk1"/>
              <w:jc w:val="both"/>
              <w:rPr>
                <w:rFonts w:ascii="Times New Roman" w:hAnsi="Times New Roman"/>
                <w:sz w:val="24"/>
                <w:szCs w:val="24"/>
              </w:rPr>
            </w:pPr>
            <w:r w:rsidRPr="00F01A76">
              <w:rPr>
                <w:rFonts w:ascii="Times New Roman" w:hAnsi="Times New Roman"/>
                <w:sz w:val="24"/>
                <w:szCs w:val="24"/>
              </w:rPr>
              <w:t>Başvuru sabinin adı ve soyadı/ ticaret unvanı</w:t>
            </w:r>
          </w:p>
        </w:tc>
        <w:tc>
          <w:tcPr>
            <w:tcW w:w="6596" w:type="dxa"/>
            <w:gridSpan w:val="2"/>
          </w:tcPr>
          <w:p w:rsidR="00F328A1" w:rsidRPr="00F01A76" w:rsidRDefault="00F328A1" w:rsidP="00012AD9">
            <w:pPr>
              <w:pStyle w:val="Balk1"/>
              <w:jc w:val="both"/>
              <w:rPr>
                <w:rFonts w:ascii="Times New Roman" w:hAnsi="Times New Roman"/>
                <w:b w:val="0"/>
                <w:sz w:val="24"/>
                <w:szCs w:val="24"/>
              </w:rPr>
            </w:pPr>
          </w:p>
        </w:tc>
      </w:tr>
      <w:tr w:rsidR="00F328A1" w:rsidRPr="00DC723F" w:rsidTr="007C29B5">
        <w:trPr>
          <w:trHeight w:val="240"/>
        </w:trPr>
        <w:tc>
          <w:tcPr>
            <w:tcW w:w="2610" w:type="dxa"/>
          </w:tcPr>
          <w:p w:rsidR="00F328A1" w:rsidRPr="00F01A76" w:rsidRDefault="00F328A1" w:rsidP="00012AD9">
            <w:pPr>
              <w:pStyle w:val="Balk1"/>
              <w:jc w:val="both"/>
              <w:rPr>
                <w:rFonts w:ascii="Times New Roman" w:hAnsi="Times New Roman"/>
                <w:sz w:val="24"/>
                <w:szCs w:val="24"/>
              </w:rPr>
            </w:pPr>
            <w:r w:rsidRPr="00F01A76">
              <w:rPr>
                <w:rFonts w:ascii="Times New Roman" w:hAnsi="Times New Roman"/>
                <w:sz w:val="24"/>
                <w:szCs w:val="24"/>
              </w:rPr>
              <w:t>Uyruğu</w:t>
            </w:r>
          </w:p>
        </w:tc>
        <w:tc>
          <w:tcPr>
            <w:tcW w:w="6596" w:type="dxa"/>
            <w:gridSpan w:val="2"/>
          </w:tcPr>
          <w:p w:rsidR="00F328A1" w:rsidRPr="00F01A76" w:rsidRDefault="00F328A1" w:rsidP="00012AD9">
            <w:pPr>
              <w:pStyle w:val="Balk1"/>
              <w:jc w:val="both"/>
              <w:rPr>
                <w:rFonts w:ascii="Times New Roman" w:hAnsi="Times New Roman"/>
                <w:b w:val="0"/>
                <w:sz w:val="24"/>
                <w:szCs w:val="24"/>
              </w:rPr>
            </w:pPr>
          </w:p>
        </w:tc>
      </w:tr>
      <w:tr w:rsidR="00F328A1" w:rsidRPr="00F01A76" w:rsidTr="007C29B5">
        <w:trPr>
          <w:gridAfter w:val="1"/>
          <w:wAfter w:w="26" w:type="dxa"/>
          <w:trHeight w:val="326"/>
        </w:trPr>
        <w:tc>
          <w:tcPr>
            <w:tcW w:w="2610" w:type="dxa"/>
          </w:tcPr>
          <w:p w:rsidR="00F328A1" w:rsidRPr="00F01A76" w:rsidRDefault="00F328A1" w:rsidP="00012AD9">
            <w:pPr>
              <w:pStyle w:val="Balk1"/>
              <w:jc w:val="both"/>
              <w:rPr>
                <w:rFonts w:ascii="Times New Roman" w:hAnsi="Times New Roman"/>
                <w:sz w:val="24"/>
                <w:szCs w:val="24"/>
              </w:rPr>
            </w:pPr>
            <w:r w:rsidRPr="00F01A76">
              <w:rPr>
                <w:rFonts w:ascii="Times New Roman" w:hAnsi="Times New Roman"/>
                <w:sz w:val="24"/>
                <w:szCs w:val="24"/>
              </w:rPr>
              <w:t>TC Kimlik Numarası</w:t>
            </w:r>
            <w:r w:rsidRPr="00F01A76">
              <w:rPr>
                <w:rFonts w:ascii="Times New Roman" w:hAnsi="Times New Roman"/>
                <w:sz w:val="24"/>
                <w:szCs w:val="24"/>
                <w:vertAlign w:val="superscript"/>
              </w:rPr>
              <w:t>1</w:t>
            </w:r>
          </w:p>
          <w:p w:rsidR="00F328A1" w:rsidRPr="00F01A76" w:rsidRDefault="00F328A1" w:rsidP="00012AD9">
            <w:pPr>
              <w:rPr>
                <w:szCs w:val="24"/>
              </w:rPr>
            </w:pPr>
            <w:r w:rsidRPr="00F01A76">
              <w:rPr>
                <w:b/>
                <w:szCs w:val="24"/>
              </w:rPr>
              <w:t>(gerçek kişi ise)</w:t>
            </w:r>
          </w:p>
        </w:tc>
        <w:tc>
          <w:tcPr>
            <w:tcW w:w="6570" w:type="dxa"/>
          </w:tcPr>
          <w:p w:rsidR="00F328A1" w:rsidRPr="00F01A76" w:rsidRDefault="00F328A1" w:rsidP="00012AD9">
            <w:pPr>
              <w:rPr>
                <w:szCs w:val="24"/>
              </w:rPr>
            </w:pPr>
            <w:r w:rsidRPr="00F01A76">
              <w:rPr>
                <w:szCs w:val="24"/>
              </w:rPr>
              <w:t xml:space="preserve">   </w:t>
            </w:r>
          </w:p>
          <w:p w:rsidR="00F328A1" w:rsidRPr="00F01A76" w:rsidRDefault="00F328A1" w:rsidP="00012AD9">
            <w:pPr>
              <w:rPr>
                <w:szCs w:val="24"/>
              </w:rPr>
            </w:pPr>
            <w:r w:rsidRPr="00F01A76">
              <w:rPr>
                <w:szCs w:val="24"/>
              </w:rPr>
              <w:t xml:space="preserve">    </w:t>
            </w:r>
          </w:p>
        </w:tc>
      </w:tr>
      <w:tr w:rsidR="00F328A1" w:rsidRPr="00DC723F" w:rsidTr="007C29B5">
        <w:trPr>
          <w:trHeight w:val="326"/>
        </w:trPr>
        <w:tc>
          <w:tcPr>
            <w:tcW w:w="2610" w:type="dxa"/>
          </w:tcPr>
          <w:p w:rsidR="00F328A1" w:rsidRPr="00F01A76" w:rsidRDefault="00F328A1" w:rsidP="00012AD9">
            <w:pPr>
              <w:pStyle w:val="Balk1"/>
              <w:jc w:val="both"/>
              <w:rPr>
                <w:rFonts w:ascii="Times New Roman" w:hAnsi="Times New Roman"/>
                <w:sz w:val="24"/>
                <w:szCs w:val="24"/>
              </w:rPr>
            </w:pPr>
            <w:r w:rsidRPr="00F01A76">
              <w:rPr>
                <w:rFonts w:ascii="Times New Roman" w:hAnsi="Times New Roman"/>
                <w:sz w:val="24"/>
                <w:szCs w:val="24"/>
              </w:rPr>
              <w:t>Vergi Kimlik Numarası</w:t>
            </w:r>
          </w:p>
        </w:tc>
        <w:tc>
          <w:tcPr>
            <w:tcW w:w="6596" w:type="dxa"/>
            <w:gridSpan w:val="2"/>
          </w:tcPr>
          <w:p w:rsidR="00F328A1" w:rsidRPr="00F01A76" w:rsidRDefault="00F328A1" w:rsidP="00012AD9">
            <w:pPr>
              <w:rPr>
                <w:szCs w:val="24"/>
              </w:rPr>
            </w:pPr>
          </w:p>
        </w:tc>
      </w:tr>
      <w:tr w:rsidR="00F328A1" w:rsidRPr="00DC723F" w:rsidTr="007C29B5">
        <w:trPr>
          <w:trHeight w:val="252"/>
        </w:trPr>
        <w:tc>
          <w:tcPr>
            <w:tcW w:w="2610" w:type="dxa"/>
          </w:tcPr>
          <w:p w:rsidR="00F328A1" w:rsidRPr="00F01A76" w:rsidRDefault="00F328A1" w:rsidP="00012AD9">
            <w:pPr>
              <w:pStyle w:val="Balk1"/>
              <w:jc w:val="both"/>
              <w:rPr>
                <w:rFonts w:ascii="Times New Roman" w:hAnsi="Times New Roman"/>
                <w:b w:val="0"/>
                <w:sz w:val="24"/>
                <w:szCs w:val="24"/>
              </w:rPr>
            </w:pPr>
            <w:r w:rsidRPr="00F01A76">
              <w:rPr>
                <w:rFonts w:ascii="Times New Roman" w:hAnsi="Times New Roman"/>
                <w:sz w:val="24"/>
                <w:szCs w:val="24"/>
              </w:rPr>
              <w:t>Tebligat adresi</w:t>
            </w:r>
          </w:p>
        </w:tc>
        <w:tc>
          <w:tcPr>
            <w:tcW w:w="6596" w:type="dxa"/>
            <w:gridSpan w:val="2"/>
          </w:tcPr>
          <w:p w:rsidR="00F328A1" w:rsidRPr="00F01A76" w:rsidRDefault="00F328A1" w:rsidP="00012AD9">
            <w:pPr>
              <w:rPr>
                <w:color w:val="000000"/>
                <w:szCs w:val="24"/>
              </w:rPr>
            </w:pPr>
          </w:p>
        </w:tc>
      </w:tr>
      <w:tr w:rsidR="00F328A1" w:rsidRPr="00DC723F" w:rsidTr="007C29B5">
        <w:trPr>
          <w:trHeight w:val="492"/>
        </w:trPr>
        <w:tc>
          <w:tcPr>
            <w:tcW w:w="2610" w:type="dxa"/>
          </w:tcPr>
          <w:p w:rsidR="00F328A1" w:rsidRPr="00F01A76" w:rsidRDefault="00F328A1" w:rsidP="00012AD9">
            <w:pPr>
              <w:pStyle w:val="Balk1"/>
              <w:jc w:val="both"/>
              <w:rPr>
                <w:rFonts w:ascii="Times New Roman" w:hAnsi="Times New Roman"/>
                <w:sz w:val="24"/>
                <w:szCs w:val="24"/>
              </w:rPr>
            </w:pPr>
            <w:r w:rsidRPr="00F01A76">
              <w:rPr>
                <w:rFonts w:ascii="Times New Roman" w:hAnsi="Times New Roman"/>
                <w:sz w:val="24"/>
                <w:szCs w:val="24"/>
              </w:rPr>
              <w:t>Telefon ve Faks numarası</w:t>
            </w:r>
          </w:p>
        </w:tc>
        <w:tc>
          <w:tcPr>
            <w:tcW w:w="6596" w:type="dxa"/>
            <w:gridSpan w:val="2"/>
          </w:tcPr>
          <w:p w:rsidR="00F328A1" w:rsidRPr="00F01A76" w:rsidRDefault="00F328A1" w:rsidP="00012AD9">
            <w:pPr>
              <w:rPr>
                <w:color w:val="000000"/>
                <w:szCs w:val="24"/>
              </w:rPr>
            </w:pPr>
          </w:p>
        </w:tc>
      </w:tr>
      <w:tr w:rsidR="00F328A1" w:rsidRPr="00DC723F" w:rsidTr="007C29B5">
        <w:trPr>
          <w:trHeight w:val="294"/>
        </w:trPr>
        <w:tc>
          <w:tcPr>
            <w:tcW w:w="2610" w:type="dxa"/>
          </w:tcPr>
          <w:p w:rsidR="00F328A1" w:rsidRPr="00F01A76" w:rsidRDefault="00F328A1" w:rsidP="00012AD9">
            <w:pPr>
              <w:pStyle w:val="Balk1"/>
              <w:jc w:val="both"/>
              <w:rPr>
                <w:rFonts w:ascii="Times New Roman" w:hAnsi="Times New Roman"/>
                <w:sz w:val="24"/>
                <w:szCs w:val="24"/>
              </w:rPr>
            </w:pPr>
            <w:r w:rsidRPr="00F01A76">
              <w:rPr>
                <w:rFonts w:ascii="Times New Roman" w:hAnsi="Times New Roman"/>
                <w:sz w:val="24"/>
                <w:szCs w:val="24"/>
              </w:rPr>
              <w:t>Elektronik posta adresi (varsa)</w:t>
            </w:r>
          </w:p>
        </w:tc>
        <w:tc>
          <w:tcPr>
            <w:tcW w:w="6596" w:type="dxa"/>
            <w:gridSpan w:val="2"/>
          </w:tcPr>
          <w:p w:rsidR="00F328A1" w:rsidRPr="00F01A76" w:rsidRDefault="00F328A1" w:rsidP="00012AD9">
            <w:pPr>
              <w:rPr>
                <w:color w:val="000000"/>
                <w:szCs w:val="24"/>
              </w:rPr>
            </w:pPr>
            <w:r w:rsidRPr="00F01A76">
              <w:rPr>
                <w:color w:val="000000"/>
                <w:szCs w:val="24"/>
              </w:rPr>
              <w:t xml:space="preserve">                                        </w:t>
            </w:r>
          </w:p>
        </w:tc>
      </w:tr>
      <w:tr w:rsidR="00F328A1" w:rsidRPr="00DC723F" w:rsidTr="007C29B5">
        <w:trPr>
          <w:trHeight w:val="7072"/>
        </w:trPr>
        <w:tc>
          <w:tcPr>
            <w:tcW w:w="9206" w:type="dxa"/>
            <w:gridSpan w:val="3"/>
          </w:tcPr>
          <w:p w:rsidR="00F328A1" w:rsidRPr="00F01A76" w:rsidRDefault="00F328A1" w:rsidP="001F54DA">
            <w:pPr>
              <w:jc w:val="both"/>
              <w:rPr>
                <w:color w:val="000000"/>
                <w:szCs w:val="24"/>
              </w:rPr>
            </w:pPr>
            <w:r w:rsidRPr="00F01A76">
              <w:rPr>
                <w:b/>
                <w:szCs w:val="24"/>
              </w:rPr>
              <w:t xml:space="preserve">       </w:t>
            </w:r>
            <w:r w:rsidRPr="00F01A76">
              <w:rPr>
                <w:szCs w:val="24"/>
              </w:rPr>
              <w:t>1) Yukarıda ihale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F328A1" w:rsidRPr="00F01A76" w:rsidRDefault="00F328A1" w:rsidP="001F54DA">
            <w:pPr>
              <w:pStyle w:val="Balk1"/>
              <w:jc w:val="both"/>
              <w:rPr>
                <w:rFonts w:ascii="Times New Roman" w:hAnsi="Times New Roman"/>
                <w:b w:val="0"/>
                <w:sz w:val="24"/>
                <w:szCs w:val="24"/>
              </w:rPr>
            </w:pPr>
            <w:r w:rsidRPr="00F01A76">
              <w:rPr>
                <w:rFonts w:ascii="Times New Roman" w:hAnsi="Times New Roman"/>
                <w:b w:val="0"/>
                <w:sz w:val="24"/>
                <w:szCs w:val="24"/>
              </w:rPr>
              <w:t xml:space="preserve">      </w:t>
            </w:r>
            <w:r w:rsidR="001F54DA">
              <w:rPr>
                <w:rFonts w:ascii="Times New Roman" w:hAnsi="Times New Roman"/>
                <w:b w:val="0"/>
                <w:sz w:val="24"/>
                <w:szCs w:val="24"/>
              </w:rPr>
              <w:t xml:space="preserve"> </w:t>
            </w:r>
            <w:r w:rsidRPr="00F01A76">
              <w:rPr>
                <w:rFonts w:ascii="Times New Roman" w:hAnsi="Times New Roman"/>
                <w:b w:val="0"/>
                <w:sz w:val="24"/>
                <w:szCs w:val="24"/>
              </w:rPr>
              <w:t xml:space="preserve">2) Son başvuru tarihinde </w:t>
            </w:r>
            <w:r w:rsidR="00F01A76" w:rsidRPr="00F01A76">
              <w:rPr>
                <w:rFonts w:ascii="Times New Roman" w:hAnsi="Times New Roman"/>
                <w:b w:val="0"/>
                <w:sz w:val="24"/>
                <w:szCs w:val="24"/>
              </w:rPr>
              <w:t xml:space="preserve">Ön yeterlilik şartnamesi ve </w:t>
            </w:r>
            <w:r w:rsidR="00433159" w:rsidRPr="00F01A76">
              <w:rPr>
                <w:rFonts w:ascii="Times New Roman" w:hAnsi="Times New Roman"/>
                <w:b w:val="0"/>
                <w:sz w:val="24"/>
                <w:szCs w:val="24"/>
              </w:rPr>
              <w:t xml:space="preserve">İdari şartnamenin </w:t>
            </w:r>
            <w:r w:rsidRPr="00F01A76">
              <w:rPr>
                <w:rFonts w:ascii="Times New Roman" w:hAnsi="Times New Roman"/>
                <w:b w:val="0"/>
                <w:sz w:val="24"/>
                <w:szCs w:val="24"/>
              </w:rPr>
              <w:t xml:space="preserve">10 uncu maddesinin </w:t>
            </w:r>
            <w:r w:rsidR="00433159" w:rsidRPr="00F01A76">
              <w:rPr>
                <w:rFonts w:ascii="Times New Roman" w:hAnsi="Times New Roman"/>
                <w:b w:val="0"/>
                <w:sz w:val="24"/>
                <w:szCs w:val="24"/>
              </w:rPr>
              <w:t>(a),(b),(c),(d),(</w:t>
            </w:r>
            <w:r w:rsidR="00B92666" w:rsidRPr="00F01A76">
              <w:rPr>
                <w:rFonts w:ascii="Times New Roman" w:hAnsi="Times New Roman"/>
                <w:b w:val="0"/>
                <w:sz w:val="24"/>
                <w:szCs w:val="24"/>
              </w:rPr>
              <w:t>e),(g)</w:t>
            </w:r>
            <w:r w:rsidR="001F54DA">
              <w:rPr>
                <w:rFonts w:ascii="Times New Roman" w:hAnsi="Times New Roman"/>
                <w:b w:val="0"/>
                <w:sz w:val="24"/>
                <w:szCs w:val="24"/>
              </w:rPr>
              <w:t xml:space="preserve"> </w:t>
            </w:r>
            <w:r w:rsidR="00433159" w:rsidRPr="00F01A76">
              <w:rPr>
                <w:rFonts w:ascii="Times New Roman" w:hAnsi="Times New Roman"/>
                <w:b w:val="0"/>
                <w:sz w:val="24"/>
                <w:szCs w:val="24"/>
              </w:rPr>
              <w:t>ve (</w:t>
            </w:r>
            <w:r w:rsidR="00B92666" w:rsidRPr="00F01A76">
              <w:rPr>
                <w:rFonts w:ascii="Times New Roman" w:hAnsi="Times New Roman"/>
                <w:b w:val="0"/>
                <w:sz w:val="24"/>
                <w:szCs w:val="24"/>
              </w:rPr>
              <w:t>i</w:t>
            </w:r>
            <w:r w:rsidRPr="00F01A76">
              <w:rPr>
                <w:rFonts w:ascii="Times New Roman" w:hAnsi="Times New Roman"/>
                <w:b w:val="0"/>
                <w:sz w:val="24"/>
                <w:szCs w:val="24"/>
              </w:rPr>
              <w:t>) bentlerinde sayılan durumlarda olmadığımızı ve olmayacağımızı, anılan maddenin (</w:t>
            </w:r>
            <w:r w:rsidR="00B92666" w:rsidRPr="00F01A76">
              <w:rPr>
                <w:rFonts w:ascii="Times New Roman" w:hAnsi="Times New Roman"/>
                <w:b w:val="0"/>
                <w:sz w:val="24"/>
                <w:szCs w:val="24"/>
              </w:rPr>
              <w:t>c</w:t>
            </w:r>
            <w:r w:rsidRPr="00F01A76">
              <w:rPr>
                <w:rFonts w:ascii="Times New Roman" w:hAnsi="Times New Roman"/>
                <w:b w:val="0"/>
                <w:sz w:val="24"/>
                <w:szCs w:val="24"/>
              </w:rPr>
              <w:t>) ve (</w:t>
            </w:r>
            <w:r w:rsidR="00B92666" w:rsidRPr="00F01A76">
              <w:rPr>
                <w:rFonts w:ascii="Times New Roman" w:hAnsi="Times New Roman"/>
                <w:b w:val="0"/>
                <w:sz w:val="24"/>
                <w:szCs w:val="24"/>
              </w:rPr>
              <w:t>d</w:t>
            </w:r>
            <w:r w:rsidRPr="00F01A76">
              <w:rPr>
                <w:rFonts w:ascii="Times New Roman" w:hAnsi="Times New Roman"/>
                <w:b w:val="0"/>
                <w:sz w:val="24"/>
                <w:szCs w:val="24"/>
              </w:rPr>
              <w:t xml:space="preserve">) bentleri hariç, bu hususlara ilişkin olarak durumumuzda değişiklik olması halinde buna ilişkin belgeleri İdarenize derhal vereceğimizi; ihalenin üzerimizde kalması halinde ise sözleşme imzalanmadan önce anılan maddenin </w:t>
            </w:r>
            <w:r w:rsidR="000B2249" w:rsidRPr="00F01A76">
              <w:rPr>
                <w:rFonts w:ascii="Times New Roman" w:hAnsi="Times New Roman"/>
                <w:b w:val="0"/>
                <w:sz w:val="24"/>
                <w:szCs w:val="24"/>
              </w:rPr>
              <w:t>(a),(b),(c),(d),(</w:t>
            </w:r>
            <w:r w:rsidR="00B92666" w:rsidRPr="00F01A76">
              <w:rPr>
                <w:rFonts w:ascii="Times New Roman" w:hAnsi="Times New Roman"/>
                <w:b w:val="0"/>
                <w:sz w:val="24"/>
                <w:szCs w:val="24"/>
              </w:rPr>
              <w:t>e</w:t>
            </w:r>
            <w:r w:rsidR="000B2249" w:rsidRPr="00F01A76">
              <w:rPr>
                <w:rFonts w:ascii="Times New Roman" w:hAnsi="Times New Roman"/>
                <w:b w:val="0"/>
                <w:sz w:val="24"/>
                <w:szCs w:val="24"/>
              </w:rPr>
              <w:t>) ve (</w:t>
            </w:r>
            <w:r w:rsidR="00B92666" w:rsidRPr="00F01A76">
              <w:rPr>
                <w:rFonts w:ascii="Times New Roman" w:hAnsi="Times New Roman"/>
                <w:b w:val="0"/>
                <w:sz w:val="24"/>
                <w:szCs w:val="24"/>
              </w:rPr>
              <w:t>g</w:t>
            </w:r>
            <w:r w:rsidR="000B2249" w:rsidRPr="00F01A76">
              <w:rPr>
                <w:rFonts w:ascii="Times New Roman" w:hAnsi="Times New Roman"/>
                <w:b w:val="0"/>
                <w:sz w:val="24"/>
                <w:szCs w:val="24"/>
              </w:rPr>
              <w:t xml:space="preserve">) </w:t>
            </w:r>
            <w:r w:rsidRPr="00F01A76">
              <w:rPr>
                <w:rFonts w:ascii="Times New Roman" w:hAnsi="Times New Roman"/>
                <w:b w:val="0"/>
                <w:sz w:val="24"/>
                <w:szCs w:val="24"/>
              </w:rPr>
              <w:t xml:space="preserve">bentlerinde belirtilen durumlarda olmadığımıza ilişkin belgeleri anılan </w:t>
            </w:r>
            <w:r w:rsidR="00B92666" w:rsidRPr="00F01A76">
              <w:rPr>
                <w:rFonts w:ascii="Times New Roman" w:hAnsi="Times New Roman"/>
                <w:b w:val="0"/>
                <w:sz w:val="24"/>
                <w:szCs w:val="24"/>
              </w:rPr>
              <w:t>şar</w:t>
            </w:r>
            <w:r w:rsidRPr="00F01A76">
              <w:rPr>
                <w:rFonts w:ascii="Times New Roman" w:hAnsi="Times New Roman"/>
                <w:b w:val="0"/>
                <w:sz w:val="24"/>
                <w:szCs w:val="24"/>
              </w:rPr>
              <w:t>t</w:t>
            </w:r>
            <w:r w:rsidR="00B92666" w:rsidRPr="00F01A76">
              <w:rPr>
                <w:rFonts w:ascii="Times New Roman" w:hAnsi="Times New Roman"/>
                <w:b w:val="0"/>
                <w:sz w:val="24"/>
                <w:szCs w:val="24"/>
              </w:rPr>
              <w:t>name</w:t>
            </w:r>
            <w:r w:rsidRPr="00F01A76">
              <w:rPr>
                <w:rFonts w:ascii="Times New Roman" w:hAnsi="Times New Roman"/>
                <w:b w:val="0"/>
                <w:sz w:val="24"/>
                <w:szCs w:val="24"/>
              </w:rPr>
              <w:t xml:space="preserve"> ile ön yeterlik ve ihale dokümanında yer alan düzenlemelere uygun olarak İdarenize sunacağımızı taahhüt ediyoruz.</w:t>
            </w:r>
          </w:p>
          <w:p w:rsidR="00F01A76" w:rsidRDefault="00F01A76" w:rsidP="001F54DA">
            <w:pPr>
              <w:jc w:val="both"/>
              <w:rPr>
                <w:szCs w:val="24"/>
              </w:rPr>
            </w:pPr>
            <w:r>
              <w:rPr>
                <w:szCs w:val="24"/>
              </w:rPr>
              <w:t xml:space="preserve">       </w:t>
            </w:r>
            <w:r w:rsidRPr="00F01A76">
              <w:rPr>
                <w:szCs w:val="24"/>
              </w:rPr>
              <w:t>3) Ön yeterlilik şartnamesi ve İdari şartnamede</w:t>
            </w:r>
            <w:r w:rsidRPr="00F01A76">
              <w:rPr>
                <w:color w:val="FF0000"/>
                <w:szCs w:val="24"/>
              </w:rPr>
              <w:t xml:space="preserve"> </w:t>
            </w:r>
            <w:r w:rsidRPr="00F01A76">
              <w:rPr>
                <w:color w:val="000000"/>
                <w:szCs w:val="24"/>
              </w:rPr>
              <w:t>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taahhüt ediyoruz.</w:t>
            </w:r>
          </w:p>
          <w:p w:rsidR="00F328A1" w:rsidRPr="00F01A76" w:rsidRDefault="001F54DA" w:rsidP="001F54DA">
            <w:pPr>
              <w:jc w:val="both"/>
              <w:rPr>
                <w:szCs w:val="24"/>
              </w:rPr>
            </w:pPr>
            <w:r>
              <w:rPr>
                <w:szCs w:val="24"/>
              </w:rPr>
              <w:t xml:space="preserve">      </w:t>
            </w:r>
            <w:r w:rsidR="00F01A76" w:rsidRPr="00F01A76">
              <w:rPr>
                <w:szCs w:val="24"/>
              </w:rPr>
              <w:t>4</w:t>
            </w:r>
            <w:r w:rsidR="00F328A1" w:rsidRPr="00F01A76">
              <w:rPr>
                <w:szCs w:val="24"/>
              </w:rPr>
              <w:t xml:space="preserve">) </w:t>
            </w:r>
            <w:r w:rsidR="00736E8E" w:rsidRPr="00F01A76">
              <w:rPr>
                <w:szCs w:val="24"/>
              </w:rPr>
              <w:t>İ</w:t>
            </w:r>
            <w:r w:rsidR="00F328A1" w:rsidRPr="00F01A76">
              <w:rPr>
                <w:szCs w:val="24"/>
              </w:rPr>
              <w:t>hale konusu işe kendimiz veya başkaları adına doğrudan veya dolaylı olarak, asaleten ya da vekaleten birden fazla başvuru yapmadığımızı beyan ediyoruz.</w:t>
            </w:r>
            <w:r w:rsidR="00A83056" w:rsidRPr="00F01A76">
              <w:rPr>
                <w:color w:val="FF0000"/>
                <w:szCs w:val="24"/>
              </w:rPr>
              <w:t xml:space="preserve"> </w:t>
            </w:r>
          </w:p>
          <w:p w:rsidR="00F328A1" w:rsidRPr="00F01A76" w:rsidRDefault="00F01A76" w:rsidP="001F54DA">
            <w:pPr>
              <w:jc w:val="both"/>
              <w:rPr>
                <w:szCs w:val="24"/>
              </w:rPr>
            </w:pPr>
            <w:r w:rsidRPr="00F01A76">
              <w:rPr>
                <w:szCs w:val="24"/>
              </w:rPr>
              <w:t xml:space="preserve">      5</w:t>
            </w:r>
            <w:r w:rsidR="00F328A1" w:rsidRPr="00F01A76">
              <w:rPr>
                <w:szCs w:val="24"/>
              </w:rPr>
              <w:t xml:space="preserve">) </w:t>
            </w:r>
            <w:r w:rsidR="00736E8E" w:rsidRPr="00F01A76">
              <w:rPr>
                <w:szCs w:val="24"/>
              </w:rPr>
              <w:t>İhaleye yerli istekli olarak katılıyoruz</w:t>
            </w:r>
            <w:r w:rsidR="00F328A1" w:rsidRPr="00F01A76">
              <w:rPr>
                <w:szCs w:val="24"/>
              </w:rPr>
              <w:t xml:space="preserve">. </w:t>
            </w:r>
          </w:p>
          <w:p w:rsidR="00F328A1" w:rsidRPr="00F01A76" w:rsidRDefault="00F01A76" w:rsidP="001F54DA">
            <w:pPr>
              <w:jc w:val="both"/>
              <w:rPr>
                <w:szCs w:val="24"/>
              </w:rPr>
            </w:pPr>
            <w:r w:rsidRPr="00F01A76">
              <w:rPr>
                <w:szCs w:val="24"/>
              </w:rPr>
              <w:t xml:space="preserve">     </w:t>
            </w:r>
            <w:r w:rsidR="001F54DA">
              <w:rPr>
                <w:szCs w:val="24"/>
              </w:rPr>
              <w:t xml:space="preserve"> </w:t>
            </w:r>
            <w:r w:rsidRPr="00F01A76">
              <w:rPr>
                <w:szCs w:val="24"/>
              </w:rPr>
              <w:t>6</w:t>
            </w:r>
            <w:r w:rsidR="00F328A1" w:rsidRPr="00F01A76">
              <w:rPr>
                <w:szCs w:val="24"/>
              </w:rPr>
              <w:t xml:space="preserve">) Yukarıda yer alan </w:t>
            </w:r>
            <w:r w:rsidR="000A2E19" w:rsidRPr="00F01A76">
              <w:rPr>
                <w:szCs w:val="24"/>
              </w:rPr>
              <w:t>E</w:t>
            </w:r>
            <w:r w:rsidR="00F328A1" w:rsidRPr="00F01A76">
              <w:rPr>
                <w:szCs w:val="24"/>
              </w:rPr>
              <w:t>lektronik posta adresime ve faks numarama tebli</w:t>
            </w:r>
            <w:r w:rsidR="000A2E19" w:rsidRPr="00F01A76">
              <w:rPr>
                <w:szCs w:val="24"/>
              </w:rPr>
              <w:t>gat yapılmasını kabul ediyorum.</w:t>
            </w:r>
            <w:r w:rsidR="00F328A1" w:rsidRPr="00F01A76">
              <w:rPr>
                <w:szCs w:val="24"/>
              </w:rPr>
              <w:t xml:space="preserve"> </w:t>
            </w:r>
          </w:p>
          <w:p w:rsidR="00F328A1" w:rsidRPr="00F01A76" w:rsidRDefault="00F328A1" w:rsidP="00012AD9">
            <w:pPr>
              <w:rPr>
                <w:color w:val="999999"/>
                <w:szCs w:val="24"/>
              </w:rPr>
            </w:pPr>
          </w:p>
          <w:p w:rsidR="00F328A1" w:rsidRPr="00F01A76" w:rsidRDefault="00F328A1" w:rsidP="00012AD9">
            <w:pPr>
              <w:rPr>
                <w:color w:val="999999"/>
                <w:szCs w:val="24"/>
              </w:rPr>
            </w:pPr>
            <w:r w:rsidRPr="00F01A76">
              <w:rPr>
                <w:color w:val="999999"/>
                <w:szCs w:val="24"/>
              </w:rPr>
              <w:t xml:space="preserve">                                                                        </w:t>
            </w:r>
            <w:r w:rsidR="001F54DA">
              <w:rPr>
                <w:color w:val="999999"/>
                <w:szCs w:val="24"/>
              </w:rPr>
              <w:t xml:space="preserve">                       </w:t>
            </w:r>
            <w:r w:rsidRPr="00F01A76">
              <w:rPr>
                <w:color w:val="999999"/>
                <w:szCs w:val="24"/>
              </w:rPr>
              <w:t xml:space="preserve"> Adı ve Soyadı/Ticaret Unvanı</w:t>
            </w:r>
          </w:p>
          <w:p w:rsidR="00F328A1" w:rsidRPr="00F01A76" w:rsidRDefault="00F328A1" w:rsidP="00012AD9">
            <w:pPr>
              <w:jc w:val="center"/>
              <w:rPr>
                <w:color w:val="999999"/>
                <w:szCs w:val="24"/>
              </w:rPr>
            </w:pPr>
            <w:r w:rsidRPr="00F01A76">
              <w:rPr>
                <w:color w:val="999999"/>
                <w:szCs w:val="24"/>
              </w:rPr>
              <w:t xml:space="preserve">                                                                                        Kaşe ve İmza</w:t>
            </w:r>
            <w:r w:rsidR="000A2E19" w:rsidRPr="00F01A76">
              <w:rPr>
                <w:color w:val="999999"/>
                <w:szCs w:val="24"/>
                <w:vertAlign w:val="superscript"/>
              </w:rPr>
              <w:t>2</w:t>
            </w:r>
          </w:p>
        </w:tc>
      </w:tr>
    </w:tbl>
    <w:p w:rsidR="00F328A1" w:rsidRPr="00DC723F" w:rsidRDefault="00F328A1" w:rsidP="00F328A1">
      <w:pPr>
        <w:jc w:val="both"/>
        <w:rPr>
          <w:sz w:val="18"/>
          <w:szCs w:val="18"/>
        </w:rPr>
      </w:pPr>
      <w:r w:rsidRPr="00DC723F">
        <w:rPr>
          <w:sz w:val="18"/>
          <w:szCs w:val="18"/>
          <w:vertAlign w:val="superscript"/>
        </w:rPr>
        <w:t>1</w:t>
      </w:r>
      <w:r w:rsidRPr="00DC723F">
        <w:rPr>
          <w:sz w:val="18"/>
          <w:szCs w:val="18"/>
        </w:rPr>
        <w:t>Adayın/isteklinin Türk vatandaşı gerçek kişi olması halinde, 11 rakamdan oluşan T.C. kimlik numarası yazılacaktır.</w:t>
      </w:r>
    </w:p>
    <w:p w:rsidR="00F328A1" w:rsidRPr="00DC723F" w:rsidRDefault="000A2E19" w:rsidP="000A2E19">
      <w:pPr>
        <w:pStyle w:val="Balk1"/>
        <w:jc w:val="both"/>
        <w:rPr>
          <w:rFonts w:ascii="Times New Roman" w:hAnsi="Times New Roman"/>
          <w:b w:val="0"/>
          <w:sz w:val="18"/>
          <w:szCs w:val="18"/>
        </w:rPr>
      </w:pPr>
      <w:r>
        <w:rPr>
          <w:rFonts w:ascii="Times New Roman" w:hAnsi="Times New Roman"/>
          <w:b w:val="0"/>
          <w:sz w:val="18"/>
          <w:szCs w:val="18"/>
          <w:vertAlign w:val="superscript"/>
        </w:rPr>
        <w:t>2</w:t>
      </w:r>
      <w:r w:rsidR="00F328A1" w:rsidRPr="00DC723F">
        <w:rPr>
          <w:rFonts w:ascii="Times New Roman" w:hAnsi="Times New Roman"/>
          <w:b w:val="0"/>
          <w:sz w:val="18"/>
          <w:szCs w:val="18"/>
        </w:rPr>
        <w:t xml:space="preserve">Teklif vermeye yetkili kişi tarafından imzalanacaktır. </w:t>
      </w:r>
    </w:p>
    <w:p w:rsidR="00B92E29" w:rsidRDefault="00B92E29" w:rsidP="00F328A1"/>
    <w:p w:rsidR="000A2E19" w:rsidRDefault="000A2E19" w:rsidP="00F328A1"/>
    <w:p w:rsidR="000A2E19" w:rsidRDefault="000A2E19" w:rsidP="00F328A1"/>
    <w:p w:rsidR="000A2E19" w:rsidRDefault="000A2E19" w:rsidP="00F328A1"/>
    <w:sectPr w:rsidR="000A2E19" w:rsidSect="00B92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28A1"/>
    <w:rsid w:val="000176CA"/>
    <w:rsid w:val="00064BD7"/>
    <w:rsid w:val="000A2E19"/>
    <w:rsid w:val="000B2249"/>
    <w:rsid w:val="001F54DA"/>
    <w:rsid w:val="002407AE"/>
    <w:rsid w:val="002C54D6"/>
    <w:rsid w:val="00426273"/>
    <w:rsid w:val="00433159"/>
    <w:rsid w:val="006926DF"/>
    <w:rsid w:val="00736E8E"/>
    <w:rsid w:val="007C29B5"/>
    <w:rsid w:val="00A83056"/>
    <w:rsid w:val="00A83A34"/>
    <w:rsid w:val="00B92666"/>
    <w:rsid w:val="00B92E29"/>
    <w:rsid w:val="00CF4C06"/>
    <w:rsid w:val="00EE024F"/>
    <w:rsid w:val="00F01A76"/>
    <w:rsid w:val="00F328A1"/>
    <w:rsid w:val="00F707EC"/>
    <w:rsid w:val="00FF42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328A1"/>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328A1"/>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ikaaa</cp:lastModifiedBy>
  <cp:revision>2</cp:revision>
  <dcterms:created xsi:type="dcterms:W3CDTF">2013-02-18T13:16:00Z</dcterms:created>
  <dcterms:modified xsi:type="dcterms:W3CDTF">2013-02-18T13:16:00Z</dcterms:modified>
</cp:coreProperties>
</file>